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4CB" w:rsidRPr="00474963" w:rsidRDefault="009224CB" w:rsidP="00C33C05">
      <w:pPr>
        <w:pStyle w:val="Default"/>
        <w:spacing w:line="276" w:lineRule="auto"/>
        <w:jc w:val="right"/>
        <w:rPr>
          <w:bCs/>
          <w:color w:val="000000" w:themeColor="text1"/>
        </w:rPr>
      </w:pPr>
      <w:r w:rsidRPr="00474963">
        <w:rPr>
          <w:bCs/>
          <w:color w:val="000000" w:themeColor="text1"/>
        </w:rPr>
        <w:t>КРЕАТИВНАЯ ЗАДАЧ</w:t>
      </w:r>
      <w:proofErr w:type="gramStart"/>
      <w:r w:rsidRPr="00474963">
        <w:rPr>
          <w:bCs/>
          <w:color w:val="000000" w:themeColor="text1"/>
        </w:rPr>
        <w:t>А-</w:t>
      </w:r>
      <w:proofErr w:type="gramEnd"/>
      <w:r w:rsidRPr="00474963">
        <w:rPr>
          <w:bCs/>
          <w:color w:val="000000" w:themeColor="text1"/>
        </w:rPr>
        <w:t xml:space="preserve"> КАК ДОМАШНЕЕ ЗАДАНИЕ ПО БИОЛОГИИ</w:t>
      </w:r>
      <w:r w:rsidR="00DA1846" w:rsidRPr="00474963">
        <w:rPr>
          <w:bCs/>
          <w:color w:val="000000" w:themeColor="text1"/>
        </w:rPr>
        <w:t xml:space="preserve">  </w:t>
      </w:r>
    </w:p>
    <w:p w:rsidR="00890B9E" w:rsidRPr="00474963" w:rsidRDefault="00890B9E" w:rsidP="00C33C05">
      <w:pPr>
        <w:pStyle w:val="Default"/>
        <w:spacing w:line="276" w:lineRule="auto"/>
        <w:jc w:val="right"/>
        <w:rPr>
          <w:i/>
          <w:color w:val="000000" w:themeColor="text1"/>
        </w:rPr>
      </w:pPr>
      <w:r w:rsidRPr="00474963">
        <w:rPr>
          <w:i/>
          <w:color w:val="000000" w:themeColor="text1"/>
        </w:rPr>
        <w:t>В каждом ребенке есть солнце, только дайте ему светить.</w:t>
      </w:r>
    </w:p>
    <w:p w:rsidR="00890B9E" w:rsidRPr="00474963" w:rsidRDefault="00890B9E" w:rsidP="00C33C05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474963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Сократ</w:t>
      </w:r>
    </w:p>
    <w:p w:rsidR="00BC0AF0" w:rsidRPr="00474963" w:rsidRDefault="00BC0AF0" w:rsidP="00C33C05">
      <w:pPr>
        <w:pStyle w:val="a5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 w:themeColor="text1"/>
        </w:rPr>
      </w:pPr>
      <w:r w:rsidRPr="00474963">
        <w:rPr>
          <w:rFonts w:eastAsiaTheme="minorEastAsia"/>
          <w:color w:val="000000" w:themeColor="text1"/>
          <w:kern w:val="24"/>
        </w:rPr>
        <w:t>Главное условие успешного обучения – способность учителя постоянно совершенствовать современный урок, находить новые подходы, приемы обучения учащихся, позволяющие повышать познавательный интерес к изучаемому предмету, повышать качество знаний учащихся.</w:t>
      </w:r>
    </w:p>
    <w:p w:rsidR="00BC0AF0" w:rsidRPr="00474963" w:rsidRDefault="00BC0AF0" w:rsidP="00C33C05">
      <w:pPr>
        <w:spacing w:line="276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47496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Ничто так не утомляет, как однообразие, поэтому в домашних заданиях должны разумно чередоваться различные формы деятельности, и каждое домашнее задание должно быть неповторимым, не похожим на другие. </w:t>
      </w:r>
    </w:p>
    <w:p w:rsidR="00F55ECA" w:rsidRPr="00474963" w:rsidRDefault="00F55ECA" w:rsidP="00C33C05">
      <w:pPr>
        <w:spacing w:line="276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47496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Для этого необходимы совершенно другие методы и приемы, одним из актуальных среди которых является использование </w:t>
      </w:r>
      <w:proofErr w:type="spellStart"/>
      <w:r w:rsidRPr="0047496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креативных</w:t>
      </w:r>
      <w:proofErr w:type="spellEnd"/>
      <w:r w:rsidRPr="0047496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5D7000" w:rsidRPr="0047496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методо</w:t>
      </w:r>
      <w:proofErr w:type="gramStart"/>
      <w:r w:rsidR="005D7000" w:rsidRPr="0047496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в</w:t>
      </w:r>
      <w:r w:rsidRPr="0047496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-</w:t>
      </w:r>
      <w:proofErr w:type="gramEnd"/>
      <w:r w:rsidRPr="0047496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именно они развивают фантазию, воображение, ассоциативность мышления, т.к. предполагают создание учеником собственного продукта: идеи, рисунка, сочинения, проекта, исследовательской деятельности, пополняют опыт творческой деятельности.</w:t>
      </w:r>
    </w:p>
    <w:tbl>
      <w:tblPr>
        <w:tblStyle w:val="a7"/>
        <w:tblW w:w="0" w:type="auto"/>
        <w:tblLook w:val="04A0"/>
      </w:tblPr>
      <w:tblGrid>
        <w:gridCol w:w="3114"/>
        <w:gridCol w:w="6231"/>
      </w:tblGrid>
      <w:tr w:rsidR="00DA38EA" w:rsidRPr="00474963" w:rsidTr="00DA38EA">
        <w:tc>
          <w:tcPr>
            <w:tcW w:w="3114" w:type="dxa"/>
          </w:tcPr>
          <w:p w:rsidR="00DA38EA" w:rsidRPr="00474963" w:rsidRDefault="00DA38EA" w:rsidP="00C33C0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Название метода</w:t>
            </w:r>
            <w:r w:rsidR="002D1F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(по </w:t>
            </w:r>
            <w:proofErr w:type="gramStart"/>
            <w:r w:rsidR="002D1F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Хуторскому</w:t>
            </w:r>
            <w:proofErr w:type="gramEnd"/>
            <w:r w:rsidR="002D1F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А.В.)</w:t>
            </w:r>
          </w:p>
        </w:tc>
        <w:tc>
          <w:tcPr>
            <w:tcW w:w="6231" w:type="dxa"/>
          </w:tcPr>
          <w:p w:rsidR="00DA38EA" w:rsidRPr="00474963" w:rsidRDefault="00DA38EA" w:rsidP="00C33C0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Домашнее задание</w:t>
            </w:r>
          </w:p>
        </w:tc>
      </w:tr>
      <w:tr w:rsidR="00DA38EA" w:rsidRPr="00474963" w:rsidTr="00DA38EA">
        <w:tc>
          <w:tcPr>
            <w:tcW w:w="3114" w:type="dxa"/>
          </w:tcPr>
          <w:p w:rsidR="00DA38EA" w:rsidRPr="00474963" w:rsidRDefault="00DA38EA" w:rsidP="00C33C05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47496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Метод образного видения</w:t>
            </w:r>
          </w:p>
          <w:p w:rsidR="00414676" w:rsidRPr="00414676" w:rsidRDefault="00414676" w:rsidP="00C33C05">
            <w:pPr>
              <w:shd w:val="clear" w:color="auto" w:fill="FFFFFF"/>
              <w:spacing w:after="1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4749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414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это </w:t>
            </w:r>
            <w:r w:rsidRPr="004749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эмоционально-образное исследование объекта</w:t>
            </w:r>
            <w:r w:rsidRPr="00414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при котором учащимся предлагается посмотреть на объект и нарисовать увиденный в нём образ, то есть то, на что, по мнению учащегося, он походит больше всего визуально.</w:t>
            </w:r>
            <w:r w:rsidRPr="004749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414676" w:rsidRPr="00414676" w:rsidRDefault="00414676" w:rsidP="00C33C05">
            <w:pPr>
              <w:shd w:val="clear" w:color="auto" w:fill="FFFFFF"/>
              <w:spacing w:after="1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4146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Например, глядя на число, фигуру, слово, знак или реальный объект, нужно нарисовать увиденные в них образы и описать, на что они похожи</w:t>
            </w:r>
            <w:r w:rsidRPr="004749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proofErr w:type="gramEnd"/>
          </w:p>
          <w:p w:rsidR="00414676" w:rsidRPr="00474963" w:rsidRDefault="00414676" w:rsidP="00C33C05">
            <w:pPr>
              <w:spacing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6231" w:type="dxa"/>
          </w:tcPr>
          <w:p w:rsidR="00BB198D" w:rsidRPr="00474963" w:rsidRDefault="00BB198D" w:rsidP="00C33C0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1.</w:t>
            </w:r>
            <w:r w:rsidR="00DA38EA"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Опишите внешнее строение листа, используя только прилагательные</w:t>
            </w:r>
            <w:r w:rsidR="00AD6045"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Широкий или узкий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Длинный или короткий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Цельный или рассечённый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Гладкий или шершавый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Блестящий или матовый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Тёмно-зелёный, светло-зелёный или жёлтый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Толстый или тонкий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Мясистый или тонкий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Сочный</w:t>
            </w:r>
            <w:proofErr w:type="gramEnd"/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или сухой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Мягкий или упругий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Цельный или лопастной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Колючий или гладкий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Восковой, бархатный или шёлковистый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Крупный или мелкий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Острый</w:t>
            </w:r>
            <w:proofErr w:type="gramEnd"/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или тупой (о кончике)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Зубчатый</w:t>
            </w:r>
            <w:proofErr w:type="gramEnd"/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 пильчатый или </w:t>
            </w:r>
            <w:proofErr w:type="spellStart"/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городчатый</w:t>
            </w:r>
            <w:proofErr w:type="spellEnd"/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(о крае)</w:t>
            </w:r>
          </w:p>
          <w:p w:rsidR="00AD6045" w:rsidRPr="00474963" w:rsidRDefault="00AD6045" w:rsidP="00C33C0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BB198D" w:rsidRPr="00474963" w:rsidRDefault="00BB198D" w:rsidP="00C33C0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2.</w:t>
            </w:r>
            <w:proofErr w:type="gramStart"/>
            <w:r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</w:t>
            </w:r>
            <w:r w:rsidR="00DA38EA"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пишите амебу используя</w:t>
            </w:r>
            <w:proofErr w:type="gramEnd"/>
            <w:r w:rsidR="00DA38EA"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только прилагательные.</w:t>
            </w:r>
          </w:p>
          <w:p w:rsidR="00AD6045" w:rsidRPr="00474963" w:rsidRDefault="00AD6045" w:rsidP="00C33C0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proofErr w:type="gramStart"/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Микроскопическая, одноклеточная, простейшая, студенистая, прозрачная, подвижная, гибкая, пластичная, чувствительная, всеядная, неприхотливая, живучая, самостоятельная, уникальная, удивительная.</w:t>
            </w:r>
            <w:proofErr w:type="gramEnd"/>
          </w:p>
          <w:p w:rsidR="00BB198D" w:rsidRPr="00474963" w:rsidRDefault="00BB198D" w:rsidP="00C33C0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DA38EA"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Сделайте</w:t>
            </w:r>
            <w:r w:rsidR="00DA38EA" w:rsidRPr="00474963">
              <w:rPr>
                <w:rFonts w:ascii="Times New Roman" w:hAnsi="Times New Roman" w:cs="Times New Roman"/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r w:rsidR="00DA38EA"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модель</w:t>
            </w:r>
            <w:r w:rsidR="00DA38EA" w:rsidRPr="00474963">
              <w:rPr>
                <w:rFonts w:ascii="Times New Roman" w:hAnsi="Times New Roman" w:cs="Times New Roman"/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r w:rsidR="00DA38EA"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инфузории</w:t>
            </w:r>
            <w:r w:rsidR="00DA38EA" w:rsidRPr="00474963">
              <w:rPr>
                <w:rFonts w:ascii="Times New Roman" w:hAnsi="Times New Roman" w:cs="Times New Roman"/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r w:rsidR="00DA38EA"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DA38EA"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туфельки.</w:t>
            </w:r>
          </w:p>
          <w:p w:rsidR="00DA38EA" w:rsidRDefault="00BB198D" w:rsidP="00C33C0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4.Сделайте м</w:t>
            </w:r>
            <w:r w:rsidR="00D8104C"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одель цветка (из пластиковых бутылок)</w:t>
            </w:r>
            <w:r w:rsidR="009304F6"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.</w:t>
            </w:r>
          </w:p>
          <w:p w:rsidR="002D1FA2" w:rsidRPr="00474963" w:rsidRDefault="002D1FA2" w:rsidP="00C33C0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DA38EA" w:rsidRPr="00474963" w:rsidTr="00DA38EA">
        <w:tc>
          <w:tcPr>
            <w:tcW w:w="3114" w:type="dxa"/>
          </w:tcPr>
          <w:p w:rsidR="005D7000" w:rsidRPr="00474963" w:rsidRDefault="00DA38EA" w:rsidP="00C33C05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749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Метод эвристических вопросов</w:t>
            </w:r>
            <w:r w:rsidR="00B949A5" w:rsidRPr="004749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DA38EA" w:rsidRPr="00474963" w:rsidRDefault="00B949A5" w:rsidP="00C33C05">
            <w:pPr>
              <w:spacing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Эвристический вопрос </w:t>
            </w:r>
            <w:r w:rsidRPr="004749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— </w:t>
            </w:r>
            <w:r w:rsidRPr="00474963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это вопрос, который приводит к творческому поиску и помогает получить новые знания</w:t>
            </w:r>
            <w:r w:rsidRPr="004749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proofErr w:type="gramStart"/>
            <w:r w:rsidRPr="004749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 )</w:t>
            </w:r>
            <w:proofErr w:type="gramEnd"/>
          </w:p>
        </w:tc>
        <w:tc>
          <w:tcPr>
            <w:tcW w:w="6231" w:type="dxa"/>
          </w:tcPr>
          <w:p w:rsidR="00AD6045" w:rsidRPr="00474963" w:rsidRDefault="00DA38EA" w:rsidP="00C33C05">
            <w:pPr>
              <w:spacing w:before="1" w:line="276" w:lineRule="auto"/>
              <w:ind w:left="142" w:right="140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Составьте </w:t>
            </w:r>
            <w:proofErr w:type="gramStart"/>
            <w:r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вопросы про инфузорию</w:t>
            </w:r>
            <w:proofErr w:type="gramEnd"/>
            <w:r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туфельку, используя </w:t>
            </w:r>
            <w:r w:rsidR="00AD6045"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вопросы:</w:t>
            </w:r>
            <w:r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AD6045"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З</w:t>
            </w:r>
            <w:r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ачем</w:t>
            </w:r>
            <w:r w:rsidR="00AD6045"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?</w:t>
            </w:r>
            <w:r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AD6045"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Почему?</w:t>
            </w:r>
            <w:r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</w:p>
          <w:p w:rsidR="00DA38EA" w:rsidRPr="00474963" w:rsidRDefault="00AD6045" w:rsidP="00C33C05">
            <w:pPr>
              <w:spacing w:before="1" w:line="276" w:lineRule="auto"/>
              <w:ind w:left="142" w:right="140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Ответы: </w:t>
            </w:r>
          </w:p>
          <w:p w:rsidR="00AD6045" w:rsidRPr="00474963" w:rsidRDefault="00AD6045" w:rsidP="00C33C05">
            <w:pPr>
              <w:pStyle w:val="futurismarkdown-listitem"/>
              <w:numPr>
                <w:ilvl w:val="0"/>
                <w:numId w:val="25"/>
              </w:numPr>
              <w:shd w:val="clear" w:color="auto" w:fill="FFFFFF"/>
              <w:spacing w:before="120" w:beforeAutospacing="0" w:after="120" w:afterAutospacing="0" w:line="276" w:lineRule="auto"/>
              <w:textAlignment w:val="top"/>
              <w:rPr>
                <w:color w:val="000000" w:themeColor="text1"/>
              </w:rPr>
            </w:pPr>
            <w:proofErr w:type="gramStart"/>
            <w:r w:rsidRPr="00474963">
              <w:rPr>
                <w:rFonts w:eastAsia="Calibri"/>
                <w:color w:val="000000" w:themeColor="text1"/>
              </w:rPr>
              <w:t>(</w:t>
            </w:r>
            <w:r w:rsidRPr="00474963">
              <w:rPr>
                <w:rStyle w:val="a8"/>
                <w:color w:val="000000" w:themeColor="text1"/>
              </w:rPr>
              <w:t>Зачем</w:t>
            </w:r>
            <w:r w:rsidRPr="00474963">
              <w:rPr>
                <w:color w:val="000000" w:themeColor="text1"/>
              </w:rPr>
              <w:t> инфузории-туфельке необходимо постоянно двигаться?</w:t>
            </w:r>
            <w:proofErr w:type="gramEnd"/>
          </w:p>
          <w:p w:rsidR="00AD6045" w:rsidRPr="00474963" w:rsidRDefault="00AD6045" w:rsidP="00C33C05">
            <w:pPr>
              <w:pStyle w:val="futurismarkdown-listitem"/>
              <w:numPr>
                <w:ilvl w:val="0"/>
                <w:numId w:val="25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rStyle w:val="a8"/>
                <w:color w:val="000000" w:themeColor="text1"/>
              </w:rPr>
              <w:t>Почему</w:t>
            </w:r>
            <w:r w:rsidRPr="00474963">
              <w:rPr>
                <w:color w:val="000000" w:themeColor="text1"/>
              </w:rPr>
              <w:t> инфузория-туфелька имеет именно такую форму, напоминающую подошву туфли?</w:t>
            </w:r>
          </w:p>
          <w:p w:rsidR="00AD6045" w:rsidRPr="00474963" w:rsidRDefault="00AD6045" w:rsidP="00C33C05">
            <w:pPr>
              <w:pStyle w:val="futurismarkdown-listitem"/>
              <w:numPr>
                <w:ilvl w:val="0"/>
                <w:numId w:val="25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rStyle w:val="a8"/>
                <w:color w:val="000000" w:themeColor="text1"/>
              </w:rPr>
              <w:t>Зачем</w:t>
            </w:r>
            <w:r w:rsidRPr="00474963">
              <w:rPr>
                <w:color w:val="000000" w:themeColor="text1"/>
              </w:rPr>
              <w:t> у инфузории-туфельки существует два ядра разного размера?</w:t>
            </w:r>
          </w:p>
          <w:p w:rsidR="00AD6045" w:rsidRPr="00474963" w:rsidRDefault="00AD6045" w:rsidP="00C33C05">
            <w:pPr>
              <w:pStyle w:val="futurismarkdown-listitem"/>
              <w:numPr>
                <w:ilvl w:val="0"/>
                <w:numId w:val="25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rStyle w:val="a8"/>
                <w:color w:val="000000" w:themeColor="text1"/>
              </w:rPr>
              <w:t>Почему</w:t>
            </w:r>
            <w:r w:rsidRPr="00474963">
              <w:rPr>
                <w:color w:val="000000" w:themeColor="text1"/>
              </w:rPr>
              <w:t> инфузория-туфелька способна питаться только определенными видами пищи?</w:t>
            </w:r>
          </w:p>
          <w:p w:rsidR="00AD6045" w:rsidRPr="00474963" w:rsidRDefault="00AD6045" w:rsidP="00C33C05">
            <w:pPr>
              <w:pStyle w:val="futurismarkdown-listitem"/>
              <w:numPr>
                <w:ilvl w:val="0"/>
                <w:numId w:val="25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rStyle w:val="a8"/>
                <w:color w:val="000000" w:themeColor="text1"/>
              </w:rPr>
              <w:t>Зачем</w:t>
            </w:r>
            <w:r w:rsidRPr="00474963">
              <w:rPr>
                <w:color w:val="000000" w:themeColor="text1"/>
              </w:rPr>
              <w:t> ей нужны сократительные вакуоли?</w:t>
            </w:r>
          </w:p>
          <w:p w:rsidR="00AD6045" w:rsidRPr="00474963" w:rsidRDefault="00AD6045" w:rsidP="00C33C05">
            <w:pPr>
              <w:pStyle w:val="futurismarkdown-listitem"/>
              <w:numPr>
                <w:ilvl w:val="0"/>
                <w:numId w:val="25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rStyle w:val="a8"/>
                <w:color w:val="000000" w:themeColor="text1"/>
              </w:rPr>
              <w:t>Почему</w:t>
            </w:r>
            <w:r w:rsidRPr="00474963">
              <w:rPr>
                <w:color w:val="000000" w:themeColor="text1"/>
              </w:rPr>
              <w:t> процесс деления у инфузории-туфельки происходит именно таким сложным способом?</w:t>
            </w:r>
          </w:p>
          <w:p w:rsidR="00AD6045" w:rsidRPr="00474963" w:rsidRDefault="00AD6045" w:rsidP="00C33C05">
            <w:pPr>
              <w:pStyle w:val="futurismarkdown-listitem"/>
              <w:numPr>
                <w:ilvl w:val="0"/>
                <w:numId w:val="25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rStyle w:val="a8"/>
                <w:color w:val="000000" w:themeColor="text1"/>
              </w:rPr>
              <w:t>Зачем</w:t>
            </w:r>
            <w:r w:rsidRPr="00474963">
              <w:rPr>
                <w:color w:val="000000" w:themeColor="text1"/>
              </w:rPr>
              <w:t> инфузории-туфельке нужны реснички по всему телу?</w:t>
            </w:r>
          </w:p>
          <w:p w:rsidR="00AD6045" w:rsidRPr="00474963" w:rsidRDefault="00AD6045" w:rsidP="00C33C05">
            <w:pPr>
              <w:pStyle w:val="futurismarkdown-listitem"/>
              <w:numPr>
                <w:ilvl w:val="0"/>
                <w:numId w:val="25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rStyle w:val="a8"/>
                <w:color w:val="000000" w:themeColor="text1"/>
              </w:rPr>
              <w:t>Почему</w:t>
            </w:r>
            <w:r w:rsidRPr="00474963">
              <w:rPr>
                <w:color w:val="000000" w:themeColor="text1"/>
              </w:rPr>
              <w:t> она способна жить только в водной среде?</w:t>
            </w:r>
          </w:p>
          <w:p w:rsidR="00AD6045" w:rsidRPr="00474963" w:rsidRDefault="00AD6045" w:rsidP="00C33C05">
            <w:pPr>
              <w:pStyle w:val="futurismarkdown-listitem"/>
              <w:numPr>
                <w:ilvl w:val="0"/>
                <w:numId w:val="25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rStyle w:val="a8"/>
                <w:color w:val="000000" w:themeColor="text1"/>
              </w:rPr>
              <w:t>Зачем</w:t>
            </w:r>
            <w:r w:rsidRPr="00474963">
              <w:rPr>
                <w:color w:val="000000" w:themeColor="text1"/>
              </w:rPr>
              <w:t> инфузории-туфельке нужен процесс конъюгации?</w:t>
            </w:r>
          </w:p>
          <w:p w:rsidR="00AD6045" w:rsidRPr="00474963" w:rsidRDefault="00AD6045" w:rsidP="00C33C05">
            <w:pPr>
              <w:pStyle w:val="futurismarkdown-listitem"/>
              <w:numPr>
                <w:ilvl w:val="0"/>
                <w:numId w:val="25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rStyle w:val="a8"/>
                <w:color w:val="000000" w:themeColor="text1"/>
              </w:rPr>
              <w:t>Почему</w:t>
            </w:r>
            <w:r w:rsidRPr="00474963">
              <w:rPr>
                <w:color w:val="000000" w:themeColor="text1"/>
              </w:rPr>
              <w:t> она способна реагировать на различные раздражители?</w:t>
            </w:r>
          </w:p>
          <w:p w:rsidR="003F7F8F" w:rsidRPr="00474963" w:rsidRDefault="003F7F8F" w:rsidP="00C33C05">
            <w:pPr>
              <w:pStyle w:val="TableParagraph"/>
              <w:spacing w:line="276" w:lineRule="auto"/>
              <w:rPr>
                <w:color w:val="000000" w:themeColor="text1"/>
                <w:spacing w:val="-2"/>
                <w:sz w:val="24"/>
                <w:szCs w:val="24"/>
              </w:rPr>
            </w:pPr>
            <w:r w:rsidRPr="00474963">
              <w:rPr>
                <w:color w:val="000000" w:themeColor="text1"/>
                <w:sz w:val="24"/>
                <w:szCs w:val="24"/>
              </w:rPr>
              <w:t>Составьте вопросы о внутреннем строении</w:t>
            </w:r>
            <w:r w:rsidRPr="00474963">
              <w:rPr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r w:rsidRPr="00474963">
              <w:rPr>
                <w:color w:val="000000" w:themeColor="text1"/>
                <w:sz w:val="24"/>
                <w:szCs w:val="24"/>
              </w:rPr>
              <w:t>млекопитающих, которые будут начинаться</w:t>
            </w:r>
            <w:r w:rsidRPr="00474963">
              <w:rPr>
                <w:color w:val="000000" w:themeColor="text1"/>
                <w:spacing w:val="80"/>
                <w:sz w:val="24"/>
                <w:szCs w:val="24"/>
              </w:rPr>
              <w:t xml:space="preserve"> </w:t>
            </w:r>
            <w:r w:rsidRPr="00474963">
              <w:rPr>
                <w:color w:val="000000" w:themeColor="text1"/>
                <w:sz w:val="24"/>
                <w:szCs w:val="24"/>
              </w:rPr>
              <w:t>словами:</w:t>
            </w:r>
            <w:r w:rsidRPr="0047496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74963">
              <w:rPr>
                <w:color w:val="000000" w:themeColor="text1"/>
                <w:sz w:val="24"/>
                <w:szCs w:val="24"/>
              </w:rPr>
              <w:t>что</w:t>
            </w:r>
            <w:r w:rsidRPr="0047496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74963">
              <w:rPr>
                <w:color w:val="000000" w:themeColor="text1"/>
                <w:sz w:val="24"/>
                <w:szCs w:val="24"/>
              </w:rPr>
              <w:t>произойдет,</w:t>
            </w:r>
            <w:r w:rsidRPr="00474963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74963">
              <w:rPr>
                <w:color w:val="000000" w:themeColor="text1"/>
                <w:sz w:val="24"/>
                <w:szCs w:val="24"/>
              </w:rPr>
              <w:t>если</w:t>
            </w:r>
            <w:proofErr w:type="gramStart"/>
            <w:r w:rsidRPr="00474963">
              <w:rPr>
                <w:color w:val="000000" w:themeColor="text1"/>
                <w:sz w:val="24"/>
                <w:szCs w:val="24"/>
              </w:rPr>
              <w:t xml:space="preserve">..? </w:t>
            </w:r>
            <w:proofErr w:type="gramEnd"/>
            <w:r w:rsidRPr="00474963">
              <w:rPr>
                <w:color w:val="000000" w:themeColor="text1"/>
                <w:sz w:val="24"/>
                <w:szCs w:val="24"/>
              </w:rPr>
              <w:t xml:space="preserve">какие </w:t>
            </w:r>
            <w:proofErr w:type="spellStart"/>
            <w:r w:rsidRPr="00474963">
              <w:rPr>
                <w:color w:val="000000" w:themeColor="text1"/>
                <w:sz w:val="24"/>
                <w:szCs w:val="24"/>
              </w:rPr>
              <w:t>условиянужны</w:t>
            </w:r>
            <w:proofErr w:type="spellEnd"/>
            <w:r w:rsidRPr="00474963">
              <w:rPr>
                <w:color w:val="000000" w:themeColor="text1"/>
                <w:sz w:val="24"/>
                <w:szCs w:val="24"/>
              </w:rPr>
              <w:t>,</w:t>
            </w:r>
            <w:r w:rsidRPr="0047496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474963">
              <w:rPr>
                <w:color w:val="000000" w:themeColor="text1"/>
                <w:sz w:val="24"/>
                <w:szCs w:val="24"/>
              </w:rPr>
              <w:t xml:space="preserve">чтобы..? </w:t>
            </w:r>
            <w:r w:rsidRPr="00474963">
              <w:rPr>
                <w:color w:val="000000" w:themeColor="text1"/>
                <w:spacing w:val="-2"/>
                <w:sz w:val="24"/>
                <w:szCs w:val="24"/>
              </w:rPr>
              <w:t>докажите…</w:t>
            </w:r>
          </w:p>
          <w:p w:rsidR="003F7F8F" w:rsidRPr="00474963" w:rsidRDefault="003F7F8F" w:rsidP="00C33C05">
            <w:pPr>
              <w:pStyle w:val="futurismarkdown-listitem"/>
              <w:numPr>
                <w:ilvl w:val="0"/>
                <w:numId w:val="27"/>
              </w:numPr>
              <w:shd w:val="clear" w:color="auto" w:fill="FFFFFF"/>
              <w:spacing w:before="120" w:beforeAutospacing="0"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color w:val="000000" w:themeColor="text1"/>
              </w:rPr>
              <w:t>Что произойдёт, если у млекопитающего нарушится работа диафрагмы? Как это повлияет на его жизнедеятельность?</w:t>
            </w:r>
          </w:p>
          <w:p w:rsidR="003F7F8F" w:rsidRPr="00474963" w:rsidRDefault="003F7F8F" w:rsidP="00C33C05">
            <w:pPr>
              <w:pStyle w:val="futurismarkdown-listitem"/>
              <w:numPr>
                <w:ilvl w:val="0"/>
                <w:numId w:val="27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color w:val="000000" w:themeColor="text1"/>
              </w:rPr>
              <w:t>Что произойдёт, если в организме млекопитающего перестанет вырабатываться желчь? Какие последствия это повлечёт?</w:t>
            </w:r>
          </w:p>
          <w:p w:rsidR="003F7F8F" w:rsidRPr="00474963" w:rsidRDefault="003F7F8F" w:rsidP="00C33C05">
            <w:pPr>
              <w:pStyle w:val="futurismarkdown-listitem"/>
              <w:numPr>
                <w:ilvl w:val="0"/>
                <w:numId w:val="27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color w:val="000000" w:themeColor="text1"/>
              </w:rPr>
              <w:t>Что произойдёт, если у млекопитающего повреждены полукружные каналы внутреннего уха? Как это скажется на его способности ориентироваться в пространстве?</w:t>
            </w:r>
          </w:p>
          <w:p w:rsidR="003F7F8F" w:rsidRPr="00474963" w:rsidRDefault="003F7F8F" w:rsidP="00C33C05">
            <w:pPr>
              <w:pStyle w:val="futurismarkdown-listitem"/>
              <w:numPr>
                <w:ilvl w:val="0"/>
                <w:numId w:val="27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color w:val="000000" w:themeColor="text1"/>
              </w:rPr>
              <w:t>Какие условия нужны, чтобы у млекопитающих сформировалась эффективная терморегуляция? Какие факторы влияют на этот процесс?</w:t>
            </w:r>
          </w:p>
          <w:p w:rsidR="003F7F8F" w:rsidRPr="00474963" w:rsidRDefault="003F7F8F" w:rsidP="00C33C05">
            <w:pPr>
              <w:pStyle w:val="futurismarkdown-listitem"/>
              <w:numPr>
                <w:ilvl w:val="0"/>
                <w:numId w:val="27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color w:val="000000" w:themeColor="text1"/>
              </w:rPr>
              <w:t xml:space="preserve">Какие условия нужны, чтобы кровь </w:t>
            </w:r>
            <w:r w:rsidRPr="00474963">
              <w:rPr>
                <w:color w:val="000000" w:themeColor="text1"/>
              </w:rPr>
              <w:lastRenderedPageBreak/>
              <w:t>млекопитающих могла полноценно выполнять свои функции? Какие компоненты крови особенно важны для этого?</w:t>
            </w:r>
          </w:p>
          <w:p w:rsidR="003F7F8F" w:rsidRPr="00474963" w:rsidRDefault="003F7F8F" w:rsidP="00C33C05">
            <w:pPr>
              <w:pStyle w:val="futurismarkdown-listitem"/>
              <w:numPr>
                <w:ilvl w:val="0"/>
                <w:numId w:val="27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color w:val="000000" w:themeColor="text1"/>
              </w:rPr>
              <w:t>Какие условия нужны, чтобы дыхательная система млекопитающих работала максимально эффективно? Какие факторы могут нарушить этот процесс?</w:t>
            </w:r>
          </w:p>
          <w:p w:rsidR="003F7F8F" w:rsidRPr="00474963" w:rsidRDefault="003F7F8F" w:rsidP="00C33C05">
            <w:pPr>
              <w:pStyle w:val="futurismarkdown-listitem"/>
              <w:numPr>
                <w:ilvl w:val="0"/>
                <w:numId w:val="27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color w:val="000000" w:themeColor="text1"/>
              </w:rPr>
              <w:t>Докажите, что четырёхкамерное сердце млекопитающих — это эволюционное преимущество. Приведите конкретные примеры.</w:t>
            </w:r>
          </w:p>
          <w:p w:rsidR="003F7F8F" w:rsidRPr="00474963" w:rsidRDefault="003F7F8F" w:rsidP="00C33C05">
            <w:pPr>
              <w:pStyle w:val="futurismarkdown-listitem"/>
              <w:numPr>
                <w:ilvl w:val="0"/>
                <w:numId w:val="27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color w:val="000000" w:themeColor="text1"/>
              </w:rPr>
              <w:t>Докажите, что альвеолярное строение лёгких у млекопитающих обеспечивает более эффективный газообмен по сравнению с другими группами животных.</w:t>
            </w:r>
          </w:p>
          <w:p w:rsidR="003F7F8F" w:rsidRPr="00474963" w:rsidRDefault="003F7F8F" w:rsidP="00C33C05">
            <w:pPr>
              <w:pStyle w:val="futurismarkdown-listitem"/>
              <w:numPr>
                <w:ilvl w:val="0"/>
                <w:numId w:val="27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color w:val="000000" w:themeColor="text1"/>
              </w:rPr>
              <w:t>Докажите, что дифференцированные зубы у млекопитающих — это приспособление к разнообразному питанию. Приведите примеры разных типов зубов и их функций.</w:t>
            </w:r>
          </w:p>
          <w:p w:rsidR="00DA38EA" w:rsidRPr="00474963" w:rsidRDefault="003F7F8F" w:rsidP="00C33C05">
            <w:pPr>
              <w:pStyle w:val="futurismarkdown-listitem"/>
              <w:numPr>
                <w:ilvl w:val="0"/>
                <w:numId w:val="27"/>
              </w:numPr>
              <w:shd w:val="clear" w:color="auto" w:fill="FFFFFF"/>
              <w:spacing w:after="120" w:afterAutospacing="0" w:line="276" w:lineRule="auto"/>
              <w:textAlignment w:val="top"/>
              <w:rPr>
                <w:color w:val="000000" w:themeColor="text1"/>
              </w:rPr>
            </w:pPr>
            <w:r w:rsidRPr="00474963">
              <w:rPr>
                <w:color w:val="000000" w:themeColor="text1"/>
              </w:rPr>
              <w:t>Докажите, что наличие плаценты у плацентарных млекопитающих обеспечивает более высокий уровень заботы о потомстве. Какие преимущества это даёт?</w:t>
            </w:r>
          </w:p>
        </w:tc>
      </w:tr>
      <w:tr w:rsidR="00DA38EA" w:rsidRPr="00474963" w:rsidTr="00DA38EA">
        <w:tc>
          <w:tcPr>
            <w:tcW w:w="3114" w:type="dxa"/>
          </w:tcPr>
          <w:p w:rsidR="00414676" w:rsidRPr="00474963" w:rsidRDefault="00DA38EA" w:rsidP="00C33C05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u w:val="single"/>
                <w:shd w:val="clear" w:color="auto" w:fill="FFFFFF"/>
              </w:rPr>
            </w:pPr>
            <w:r w:rsidRPr="004749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Метод </w:t>
            </w:r>
            <w:proofErr w:type="spellStart"/>
            <w:r w:rsidRPr="004749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эмпатии</w:t>
            </w:r>
            <w:proofErr w:type="spellEnd"/>
            <w:r w:rsidRPr="004749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414676" w:rsidRPr="004749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</w:t>
            </w:r>
            <w:r w:rsidRPr="004749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вживания</w:t>
            </w:r>
            <w:r w:rsidR="00414676" w:rsidRPr="004749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</w:t>
            </w:r>
            <w:r w:rsidR="00414676" w:rsidRPr="00474963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:rsidR="00DA38EA" w:rsidRPr="00474963" w:rsidRDefault="00414676" w:rsidP="00C33C05">
            <w:pPr>
              <w:spacing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Это метод, при котором ученик «вчувствуется» в состояние другого объекта, «вселяется» в изучаемые объекты окружающего мира, пытается почувствовать и познать их изнутри. Входит в группу эвристических методов обучения, где результатом деятельности учеников является создаваемая ими образовательная продукция: идея, гипотеза, текстовое произведение</w:t>
            </w:r>
          </w:p>
        </w:tc>
        <w:tc>
          <w:tcPr>
            <w:tcW w:w="6231" w:type="dxa"/>
          </w:tcPr>
          <w:p w:rsidR="00F82196" w:rsidRPr="00474963" w:rsidRDefault="00474963" w:rsidP="00C33C0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F82196" w:rsidRPr="0047496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Представьте себе, что вы – фиалка </w:t>
            </w:r>
            <w:proofErr w:type="spellStart"/>
            <w:r w:rsidR="00F82196" w:rsidRPr="0047496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узумбарская</w:t>
            </w:r>
            <w:proofErr w:type="spellEnd"/>
            <w:r w:rsidR="00F82196" w:rsidRPr="0047496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. Опишите свои ощущения. </w:t>
            </w:r>
          </w:p>
          <w:p w:rsidR="00474963" w:rsidRPr="00474963" w:rsidRDefault="00474963" w:rsidP="00C33C0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F82196" w:rsidRPr="0047496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Напишите мини – сочинение от имени цветка.</w:t>
            </w:r>
          </w:p>
          <w:p w:rsidR="00F82196" w:rsidRPr="00474963" w:rsidRDefault="00474963" w:rsidP="00C33C0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7496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F82196" w:rsidRPr="0047496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Представьте себе, что вы развёртывающийся из почки лист. </w:t>
            </w:r>
          </w:p>
          <w:p w:rsidR="00F82196" w:rsidRPr="00474963" w:rsidRDefault="00F82196" w:rsidP="00C33C0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7496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 Что вы испытываете, чувствуете, ощущаете?</w:t>
            </w:r>
          </w:p>
          <w:p w:rsidR="00F82196" w:rsidRPr="00474963" w:rsidRDefault="00474963" w:rsidP="00C33C05">
            <w:pPr>
              <w:pStyle w:val="TableParagraph"/>
              <w:spacing w:line="276" w:lineRule="auto"/>
              <w:ind w:left="0" w:right="84"/>
              <w:rPr>
                <w:color w:val="000000" w:themeColor="text1"/>
                <w:sz w:val="24"/>
                <w:szCs w:val="24"/>
              </w:rPr>
            </w:pPr>
            <w:r w:rsidRPr="00474963">
              <w:rPr>
                <w:rFonts w:eastAsia="Calibri"/>
                <w:color w:val="000000" w:themeColor="text1"/>
                <w:sz w:val="24"/>
                <w:szCs w:val="24"/>
              </w:rPr>
              <w:t xml:space="preserve">-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Представьте себе, что вы – лягушка.</w:t>
            </w:r>
            <w:r w:rsidR="00F82196" w:rsidRPr="0047496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Как</w:t>
            </w:r>
            <w:r w:rsidR="00F82196" w:rsidRPr="0047496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вы</w:t>
            </w:r>
            <w:r w:rsidR="00F82196" w:rsidRPr="0047496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себя</w:t>
            </w:r>
            <w:r w:rsidR="00F82196" w:rsidRPr="0047496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чувствуете</w:t>
            </w:r>
            <w:r w:rsidR="00F82196" w:rsidRPr="0047496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на суше и в воде? Где вам нравится</w:t>
            </w:r>
            <w:r w:rsidRPr="00474963">
              <w:rPr>
                <w:color w:val="000000" w:themeColor="text1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больше?</w:t>
            </w:r>
            <w:r w:rsidR="00F82196" w:rsidRPr="00474963">
              <w:rPr>
                <w:color w:val="000000" w:themeColor="text1"/>
                <w:spacing w:val="59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pacing w:val="-2"/>
                <w:sz w:val="24"/>
                <w:szCs w:val="24"/>
              </w:rPr>
              <w:t>Почему?</w:t>
            </w:r>
          </w:p>
          <w:p w:rsidR="00F82196" w:rsidRPr="00474963" w:rsidRDefault="00474963" w:rsidP="00C33C05">
            <w:pPr>
              <w:spacing w:before="1" w:line="276" w:lineRule="auto"/>
              <w:ind w:right="140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-</w:t>
            </w:r>
            <w:r w:rsidR="00F82196"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Что вы эвглена зелена</w:t>
            </w:r>
            <w:proofErr w:type="gramStart"/>
            <w:r w:rsidR="00F82196"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я-</w:t>
            </w:r>
            <w:proofErr w:type="gramEnd"/>
            <w:r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F82196"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опишите свои ощущения.</w:t>
            </w:r>
          </w:p>
          <w:p w:rsidR="00F82196" w:rsidRPr="00474963" w:rsidRDefault="00474963" w:rsidP="00C33C05">
            <w:pPr>
              <w:spacing w:before="1" w:line="276" w:lineRule="auto"/>
              <w:ind w:left="142" w:right="140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-Ч</w:t>
            </w:r>
            <w:r w:rsidR="00F82196" w:rsidRPr="0047496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то вы гусеница, которая превращается в бабочку-капустницу.</w:t>
            </w:r>
          </w:p>
          <w:p w:rsidR="00F82196" w:rsidRPr="00474963" w:rsidRDefault="00474963" w:rsidP="00C33C05">
            <w:pPr>
              <w:pStyle w:val="TableParagraph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474963">
              <w:rPr>
                <w:color w:val="000000" w:themeColor="text1"/>
                <w:sz w:val="24"/>
                <w:szCs w:val="24"/>
              </w:rPr>
              <w:t>-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 xml:space="preserve">Представьте себя </w:t>
            </w:r>
            <w:r w:rsidR="00F82196" w:rsidRPr="00474963">
              <w:rPr>
                <w:color w:val="000000" w:themeColor="text1"/>
                <w:spacing w:val="-2"/>
                <w:sz w:val="24"/>
                <w:szCs w:val="24"/>
              </w:rPr>
              <w:t>птенцом,</w:t>
            </w:r>
            <w:r w:rsidRPr="00474963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который</w:t>
            </w:r>
            <w:r w:rsidR="00F82196" w:rsidRPr="0047496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вот-вот</w:t>
            </w:r>
            <w:r w:rsidR="00F82196" w:rsidRPr="00474963">
              <w:rPr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вылупится</w:t>
            </w:r>
            <w:r w:rsidR="00F82196" w:rsidRPr="0047496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из</w:t>
            </w:r>
            <w:r w:rsidR="00F82196" w:rsidRPr="0047496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яйца. Опишите свои ощущения</w:t>
            </w:r>
          </w:p>
          <w:p w:rsidR="00F82196" w:rsidRPr="00474963" w:rsidRDefault="00F82196" w:rsidP="00C33C05">
            <w:pPr>
              <w:spacing w:before="1" w:line="276" w:lineRule="auto"/>
              <w:ind w:left="142" w:right="140" w:firstLine="283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  <w:p w:rsidR="00F82196" w:rsidRPr="00474963" w:rsidRDefault="00F82196" w:rsidP="00C33C05">
            <w:pPr>
              <w:spacing w:before="1" w:line="276" w:lineRule="auto"/>
              <w:ind w:left="142" w:right="140" w:firstLine="283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  <w:p w:rsidR="00F82196" w:rsidRPr="00474963" w:rsidRDefault="00F82196" w:rsidP="00C33C05">
            <w:pPr>
              <w:spacing w:before="1" w:line="276" w:lineRule="auto"/>
              <w:ind w:left="142" w:right="140" w:firstLine="283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  <w:p w:rsidR="00F82196" w:rsidRPr="00474963" w:rsidRDefault="00F82196" w:rsidP="00C33C0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A38EA" w:rsidRPr="00474963" w:rsidTr="00DA38EA">
        <w:tc>
          <w:tcPr>
            <w:tcW w:w="3114" w:type="dxa"/>
          </w:tcPr>
          <w:p w:rsidR="00DA38EA" w:rsidRPr="00474963" w:rsidRDefault="00F82196" w:rsidP="00C33C0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47496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Метод фактов</w:t>
            </w:r>
          </w:p>
          <w:p w:rsidR="00474963" w:rsidRPr="00474963" w:rsidRDefault="00474963" w:rsidP="00C33C05">
            <w:pPr>
              <w:spacing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7496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ученики исследуют действительность с </w:t>
            </w:r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помощью разных органов чувств: зрения, слуха, обоняния, осязания, вкуса.</w:t>
            </w:r>
            <w:proofErr w:type="gramEnd"/>
            <w:r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Такое комплексное исследование помогает отделить факты (объективную реальность) от не фактов (ощущений и мыслей).</w:t>
            </w:r>
          </w:p>
        </w:tc>
        <w:tc>
          <w:tcPr>
            <w:tcW w:w="6231" w:type="dxa"/>
          </w:tcPr>
          <w:p w:rsidR="00F82196" w:rsidRPr="00474963" w:rsidRDefault="00474963" w:rsidP="00C33C05">
            <w:pPr>
              <w:pStyle w:val="Table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Theme="minorHAnsi"/>
                <w:color w:val="000000" w:themeColor="text1"/>
                <w:spacing w:val="-2"/>
                <w:sz w:val="24"/>
                <w:szCs w:val="24"/>
              </w:rPr>
              <w:lastRenderedPageBreak/>
              <w:t>-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 xml:space="preserve">Нарисуйте </w:t>
            </w:r>
            <w:r w:rsidR="00C33C05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="00F82196" w:rsidRPr="00474963">
              <w:rPr>
                <w:color w:val="000000" w:themeColor="text1"/>
                <w:sz w:val="24"/>
                <w:szCs w:val="24"/>
              </w:rPr>
              <w:t>зоошутку</w:t>
            </w:r>
            <w:proofErr w:type="spellEnd"/>
            <w:r w:rsidR="00C33C05">
              <w:rPr>
                <w:color w:val="000000" w:themeColor="text1"/>
                <w:sz w:val="24"/>
                <w:szCs w:val="24"/>
              </w:rPr>
              <w:t>»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 xml:space="preserve"> – необычное насекомое, которого не существует в природе: органы возьмите от разных насекомых.</w:t>
            </w:r>
            <w:r w:rsidR="00F82196" w:rsidRPr="0047496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Придумайте</w:t>
            </w:r>
            <w:r w:rsidR="00F82196" w:rsidRPr="0047496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название</w:t>
            </w:r>
            <w:r w:rsidR="00F82196" w:rsidRPr="0047496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этому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z w:val="24"/>
                <w:szCs w:val="24"/>
              </w:rPr>
              <w:t>необычному</w:t>
            </w:r>
            <w:r w:rsidR="00F82196" w:rsidRPr="0047496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="00F82196" w:rsidRPr="00474963">
              <w:rPr>
                <w:color w:val="000000" w:themeColor="text1"/>
                <w:spacing w:val="-2"/>
                <w:sz w:val="24"/>
                <w:szCs w:val="24"/>
              </w:rPr>
              <w:lastRenderedPageBreak/>
              <w:t>насекомому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.</w:t>
            </w:r>
          </w:p>
          <w:p w:rsidR="001108E4" w:rsidRPr="00C33C05" w:rsidRDefault="00474963" w:rsidP="00C33C0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1108E4"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Определите систематическое положе</w:t>
            </w:r>
            <w:r w:rsidR="00C33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7 насекомых из сказки «Муха</w:t>
            </w:r>
            <w:r w:rsidR="001108E4"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proofErr w:type="gramStart"/>
            <w:r w:rsidR="001108E4"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</w:t>
            </w:r>
            <w:proofErr w:type="gramEnd"/>
            <w:r w:rsidR="001108E4" w:rsidRPr="0047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котуха» К. Чуковского </w:t>
            </w:r>
            <w:r w:rsidR="001108E4" w:rsidRPr="00C33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="001108E4" w:rsidRPr="00C33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межпредметная</w:t>
            </w:r>
            <w:proofErr w:type="spellEnd"/>
            <w:r w:rsidR="001108E4" w:rsidRPr="00C33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связь литература).</w:t>
            </w:r>
            <w:r w:rsidRPr="00C33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33C05" w:rsidRPr="00C33C05" w:rsidRDefault="00C33C05" w:rsidP="00C33C0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Описание особо </w:t>
            </w:r>
            <w:r w:rsidRPr="00C33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опасного преступника (ядовитая змея)</w:t>
            </w:r>
          </w:p>
          <w:p w:rsidR="00DA38EA" w:rsidRPr="00474963" w:rsidRDefault="00DA38EA" w:rsidP="00C33C0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5D12" w:rsidRPr="00474963" w:rsidTr="00DA38EA">
        <w:tc>
          <w:tcPr>
            <w:tcW w:w="3114" w:type="dxa"/>
          </w:tcPr>
          <w:p w:rsidR="00D85D12" w:rsidRDefault="002D1FA2" w:rsidP="00C33C0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2D1FA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Метод ассоциаций</w:t>
            </w:r>
          </w:p>
          <w:p w:rsidR="002D1FA2" w:rsidRPr="002D1FA2" w:rsidRDefault="002D1FA2" w:rsidP="00C33C0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2D1F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u w:val="single"/>
              </w:rPr>
              <w:t>(</w:t>
            </w:r>
            <w:r w:rsidRPr="002D1F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это система приёмов, облегчающих запоминание сложных терминов, последовательностей (например, систематики организмов) и сложных процессов (фотосинтез, деление клетки) за счёт ассоциаций, образов и структурирования информации)</w:t>
            </w:r>
          </w:p>
        </w:tc>
        <w:tc>
          <w:tcPr>
            <w:tcW w:w="6231" w:type="dxa"/>
          </w:tcPr>
          <w:p w:rsidR="00DD56EB" w:rsidRPr="00DD56EB" w:rsidRDefault="00DD56EB" w:rsidP="00DD56EB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line="275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B20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Цепочки и истории</w:t>
            </w:r>
            <w:r w:rsidRPr="00DD56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— создают логичное повествование, объединяя отдельные факты в сюжет, что делает процесс запоминания более естественным.</w:t>
            </w:r>
          </w:p>
          <w:p w:rsidR="00DD56EB" w:rsidRPr="00DD56EB" w:rsidRDefault="00DD56EB" w:rsidP="00DD56EB">
            <w:pPr>
              <w:numPr>
                <w:ilvl w:val="0"/>
                <w:numId w:val="29"/>
              </w:numPr>
              <w:shd w:val="clear" w:color="auto" w:fill="FFFFFF"/>
              <w:spacing w:before="100" w:after="100" w:line="275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B20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Запоминание систематики организмов</w:t>
            </w:r>
            <w:r w:rsidRPr="00DD56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— для запоминания порядка таксонов в классификации живых организмов можно использовать фразу: «Царский Подданный</w:t>
            </w:r>
            <w:proofErr w:type="gramStart"/>
            <w:r w:rsidRPr="00DD56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DD56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ткрыл Наш Дом» → Царство, </w:t>
            </w:r>
            <w:proofErr w:type="spellStart"/>
            <w:r w:rsidRPr="00DD56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DD56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Отдел, Класс, </w:t>
            </w:r>
            <w:proofErr w:type="spellStart"/>
            <w:r w:rsidRPr="00DD56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Надотряд</w:t>
            </w:r>
            <w:proofErr w:type="spellEnd"/>
            <w:r w:rsidRPr="00DD56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Отряд, Семейство, Род, Вид.</w:t>
            </w:r>
          </w:p>
          <w:p w:rsidR="00DD56EB" w:rsidRPr="00DD56EB" w:rsidRDefault="00DD56EB" w:rsidP="00DD56EB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line="275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B20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DD56EB" w:rsidRPr="00DD56EB" w:rsidRDefault="007B2017" w:rsidP="00DD56EB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line="275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D85D12" w:rsidRPr="00474963" w:rsidRDefault="00D85D12" w:rsidP="00C33C05">
            <w:pPr>
              <w:shd w:val="clear" w:color="auto" w:fill="FFFFFF"/>
              <w:spacing w:before="100" w:beforeAutospacing="1" w:after="12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A38EA" w:rsidRPr="00474963" w:rsidRDefault="00DA38EA" w:rsidP="00C33C05">
      <w:pPr>
        <w:spacing w:line="276" w:lineRule="auto"/>
        <w:ind w:left="142" w:right="139" w:firstLine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749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47496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DA38EA" w:rsidRPr="00474963" w:rsidRDefault="0029408F" w:rsidP="0029408F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Также можно использовать такие приемы, как: биологический театр, творческая лаборатория, кроссворды и головоломки, дневник наблюдений,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эко-комиксы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</w:p>
    <w:p w:rsidR="00DA38EA" w:rsidRPr="00474963" w:rsidRDefault="00DA38EA" w:rsidP="00C33C0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BC0AF0" w:rsidRPr="0029408F" w:rsidRDefault="0029408F" w:rsidP="00C33C05">
      <w:pPr>
        <w:pStyle w:val="a5"/>
        <w:spacing w:before="0" w:beforeAutospacing="0" w:after="0" w:afterAutospacing="0" w:line="276" w:lineRule="auto"/>
        <w:textAlignment w:val="baseline"/>
        <w:rPr>
          <w:color w:val="000000" w:themeColor="text1"/>
        </w:rPr>
      </w:pPr>
      <w:r>
        <w:rPr>
          <w:rFonts w:eastAsiaTheme="minorEastAsia"/>
          <w:color w:val="000000" w:themeColor="text1"/>
          <w:kern w:val="24"/>
        </w:rPr>
        <w:t xml:space="preserve">    </w:t>
      </w:r>
      <w:proofErr w:type="spellStart"/>
      <w:r w:rsidRPr="0029408F">
        <w:rPr>
          <w:color w:val="000000" w:themeColor="text1"/>
          <w:shd w:val="clear" w:color="auto" w:fill="FFFFFF"/>
        </w:rPr>
        <w:t>Креативные</w:t>
      </w:r>
      <w:proofErr w:type="spellEnd"/>
      <w:r w:rsidRPr="0029408F">
        <w:rPr>
          <w:color w:val="000000" w:themeColor="text1"/>
          <w:shd w:val="clear" w:color="auto" w:fill="FFFFFF"/>
        </w:rPr>
        <w:t xml:space="preserve"> задания, выходящие за рамки обычных шаблонов, часто оказываются более привлекательными и увлекательными </w:t>
      </w:r>
      <w:proofErr w:type="gramStart"/>
      <w:r w:rsidRPr="0029408F">
        <w:rPr>
          <w:color w:val="000000" w:themeColor="text1"/>
          <w:shd w:val="clear" w:color="auto" w:fill="FFFFFF"/>
        </w:rPr>
        <w:t>для</w:t>
      </w:r>
      <w:proofErr w:type="gramEnd"/>
      <w:r w:rsidRPr="0029408F">
        <w:rPr>
          <w:color w:val="000000" w:themeColor="text1"/>
          <w:shd w:val="clear" w:color="auto" w:fill="FFFFFF"/>
        </w:rPr>
        <w:t xml:space="preserve"> обучающихся. Они стимулируют живое обсуждение и соревнование, что в конечном итоге повышает мотивацию к учению.</w:t>
      </w:r>
      <w:r w:rsidR="00BC0AF0" w:rsidRPr="0029408F">
        <w:rPr>
          <w:rFonts w:eastAsiaTheme="minorEastAsia"/>
          <w:color w:val="000000" w:themeColor="text1"/>
          <w:kern w:val="24"/>
        </w:rPr>
        <w:t xml:space="preserve">  </w:t>
      </w:r>
    </w:p>
    <w:p w:rsidR="00BC0AF0" w:rsidRPr="00474963" w:rsidRDefault="00BC0AF0" w:rsidP="00C33C0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90B9E" w:rsidRPr="00474963" w:rsidRDefault="00890B9E" w:rsidP="00C33C05">
      <w:pPr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pacing w:val="-11"/>
          <w:sz w:val="24"/>
          <w:szCs w:val="24"/>
        </w:rPr>
      </w:pPr>
      <w:r w:rsidRPr="0047496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B15932" w:rsidRPr="00474963" w:rsidRDefault="00B15932" w:rsidP="00C33C05">
      <w:pPr>
        <w:shd w:val="clear" w:color="auto" w:fill="FFFFFF"/>
        <w:spacing w:after="12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05565" w:rsidRPr="00474963" w:rsidRDefault="00504991" w:rsidP="00C33C05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9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0205565" w:rsidRPr="00474963" w:rsidSect="00197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0DEE"/>
    <w:multiLevelType w:val="multilevel"/>
    <w:tmpl w:val="3E329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E31030"/>
    <w:multiLevelType w:val="multilevel"/>
    <w:tmpl w:val="7788428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F5E91"/>
    <w:multiLevelType w:val="multilevel"/>
    <w:tmpl w:val="7B760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A4D74"/>
    <w:multiLevelType w:val="multilevel"/>
    <w:tmpl w:val="4242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DE368B"/>
    <w:multiLevelType w:val="multilevel"/>
    <w:tmpl w:val="6F3E04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C14F21"/>
    <w:multiLevelType w:val="multilevel"/>
    <w:tmpl w:val="EC24CC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270A6F"/>
    <w:multiLevelType w:val="multilevel"/>
    <w:tmpl w:val="F44A4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3657BF"/>
    <w:multiLevelType w:val="multilevel"/>
    <w:tmpl w:val="2A7A1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2369AD"/>
    <w:multiLevelType w:val="multilevel"/>
    <w:tmpl w:val="B2865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BB7751"/>
    <w:multiLevelType w:val="multilevel"/>
    <w:tmpl w:val="46DA9E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44165E"/>
    <w:multiLevelType w:val="multilevel"/>
    <w:tmpl w:val="B47A3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527EA6"/>
    <w:multiLevelType w:val="multilevel"/>
    <w:tmpl w:val="0B786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7F15C8"/>
    <w:multiLevelType w:val="multilevel"/>
    <w:tmpl w:val="854C1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CA2978"/>
    <w:multiLevelType w:val="multilevel"/>
    <w:tmpl w:val="392A8E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1313BA"/>
    <w:multiLevelType w:val="multilevel"/>
    <w:tmpl w:val="DD209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2C4E26"/>
    <w:multiLevelType w:val="multilevel"/>
    <w:tmpl w:val="7D361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42148B"/>
    <w:multiLevelType w:val="multilevel"/>
    <w:tmpl w:val="96A6C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7673E0"/>
    <w:multiLevelType w:val="multilevel"/>
    <w:tmpl w:val="786A0B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287F5F"/>
    <w:multiLevelType w:val="multilevel"/>
    <w:tmpl w:val="48BCE9C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D05AAE"/>
    <w:multiLevelType w:val="multilevel"/>
    <w:tmpl w:val="3CDE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264B9F"/>
    <w:multiLevelType w:val="multilevel"/>
    <w:tmpl w:val="CEBE0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717147"/>
    <w:multiLevelType w:val="multilevel"/>
    <w:tmpl w:val="E454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301D2D"/>
    <w:multiLevelType w:val="multilevel"/>
    <w:tmpl w:val="0B72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E34E87"/>
    <w:multiLevelType w:val="multilevel"/>
    <w:tmpl w:val="B2A88E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9D309E"/>
    <w:multiLevelType w:val="multilevel"/>
    <w:tmpl w:val="ABAEBF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B4571C"/>
    <w:multiLevelType w:val="multilevel"/>
    <w:tmpl w:val="445CF8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A36C48"/>
    <w:multiLevelType w:val="multilevel"/>
    <w:tmpl w:val="B5E4A1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DD2B77"/>
    <w:multiLevelType w:val="multilevel"/>
    <w:tmpl w:val="84646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7E853C0"/>
    <w:multiLevelType w:val="multilevel"/>
    <w:tmpl w:val="4E86D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12"/>
  </w:num>
  <w:num w:numId="5">
    <w:abstractNumId w:val="6"/>
  </w:num>
  <w:num w:numId="6">
    <w:abstractNumId w:val="20"/>
  </w:num>
  <w:num w:numId="7">
    <w:abstractNumId w:val="9"/>
  </w:num>
  <w:num w:numId="8">
    <w:abstractNumId w:val="22"/>
  </w:num>
  <w:num w:numId="9">
    <w:abstractNumId w:val="13"/>
  </w:num>
  <w:num w:numId="10">
    <w:abstractNumId w:val="28"/>
  </w:num>
  <w:num w:numId="11">
    <w:abstractNumId w:val="26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7"/>
  </w:num>
  <w:num w:numId="17">
    <w:abstractNumId w:val="24"/>
  </w:num>
  <w:num w:numId="18">
    <w:abstractNumId w:val="19"/>
  </w:num>
  <w:num w:numId="19">
    <w:abstractNumId w:val="23"/>
  </w:num>
  <w:num w:numId="20">
    <w:abstractNumId w:val="15"/>
  </w:num>
  <w:num w:numId="21">
    <w:abstractNumId w:val="18"/>
  </w:num>
  <w:num w:numId="22">
    <w:abstractNumId w:val="0"/>
  </w:num>
  <w:num w:numId="23">
    <w:abstractNumId w:val="1"/>
  </w:num>
  <w:num w:numId="24">
    <w:abstractNumId w:val="21"/>
  </w:num>
  <w:num w:numId="25">
    <w:abstractNumId w:val="27"/>
  </w:num>
  <w:num w:numId="26">
    <w:abstractNumId w:val="11"/>
  </w:num>
  <w:num w:numId="27">
    <w:abstractNumId w:val="2"/>
  </w:num>
  <w:num w:numId="28">
    <w:abstractNumId w:val="14"/>
  </w:num>
  <w:num w:numId="29">
    <w:abstractNumId w:val="8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51B7C"/>
    <w:rsid w:val="00067A02"/>
    <w:rsid w:val="001108E4"/>
    <w:rsid w:val="00110A80"/>
    <w:rsid w:val="00150F74"/>
    <w:rsid w:val="00160E07"/>
    <w:rsid w:val="00197DDE"/>
    <w:rsid w:val="00205565"/>
    <w:rsid w:val="0029408F"/>
    <w:rsid w:val="002D1FA2"/>
    <w:rsid w:val="003F7F8F"/>
    <w:rsid w:val="00414676"/>
    <w:rsid w:val="00441E97"/>
    <w:rsid w:val="00450AAD"/>
    <w:rsid w:val="00451B7C"/>
    <w:rsid w:val="00474963"/>
    <w:rsid w:val="00504991"/>
    <w:rsid w:val="005D7000"/>
    <w:rsid w:val="006F61B7"/>
    <w:rsid w:val="007B2017"/>
    <w:rsid w:val="007D2B81"/>
    <w:rsid w:val="008642D2"/>
    <w:rsid w:val="00890B9E"/>
    <w:rsid w:val="009224CB"/>
    <w:rsid w:val="009304F6"/>
    <w:rsid w:val="009B0D2F"/>
    <w:rsid w:val="00AD6045"/>
    <w:rsid w:val="00AD77AB"/>
    <w:rsid w:val="00B15932"/>
    <w:rsid w:val="00B949A5"/>
    <w:rsid w:val="00BB198D"/>
    <w:rsid w:val="00BC0AF0"/>
    <w:rsid w:val="00C153E7"/>
    <w:rsid w:val="00C243E4"/>
    <w:rsid w:val="00C33C05"/>
    <w:rsid w:val="00C546B4"/>
    <w:rsid w:val="00D74E4A"/>
    <w:rsid w:val="00D8104C"/>
    <w:rsid w:val="00D85D12"/>
    <w:rsid w:val="00DA1846"/>
    <w:rsid w:val="00DA38EA"/>
    <w:rsid w:val="00DC7A03"/>
    <w:rsid w:val="00DD56EB"/>
    <w:rsid w:val="00E7062A"/>
    <w:rsid w:val="00EB212D"/>
    <w:rsid w:val="00EB4105"/>
    <w:rsid w:val="00F245CC"/>
    <w:rsid w:val="00F55ECA"/>
    <w:rsid w:val="00F8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D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3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706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E7062A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546B4"/>
    <w:pPr>
      <w:widowControl w:val="0"/>
      <w:autoSpaceDE w:val="0"/>
      <w:autoSpaceDN w:val="0"/>
      <w:spacing w:after="0" w:line="268" w:lineRule="exact"/>
      <w:ind w:left="110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90B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BC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153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6">
    <w:name w:val="List Paragraph"/>
    <w:basedOn w:val="a"/>
    <w:uiPriority w:val="34"/>
    <w:qFormat/>
    <w:rsid w:val="00DA38EA"/>
    <w:pPr>
      <w:ind w:left="720"/>
      <w:contextualSpacing/>
    </w:pPr>
  </w:style>
  <w:style w:type="table" w:styleId="a7">
    <w:name w:val="Table Grid"/>
    <w:basedOn w:val="a1"/>
    <w:uiPriority w:val="39"/>
    <w:rsid w:val="00DA3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turismarkdown-listitem">
    <w:name w:val="futurismarkdown-listitem"/>
    <w:basedOn w:val="a"/>
    <w:rsid w:val="00AD6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D6045"/>
    <w:rPr>
      <w:b/>
      <w:bCs/>
    </w:rPr>
  </w:style>
  <w:style w:type="character" w:styleId="a9">
    <w:name w:val="Hyperlink"/>
    <w:basedOn w:val="a0"/>
    <w:uiPriority w:val="99"/>
    <w:semiHidden/>
    <w:unhideWhenUsed/>
    <w:rsid w:val="00414676"/>
    <w:rPr>
      <w:color w:val="0000FF"/>
      <w:u w:val="single"/>
    </w:rPr>
  </w:style>
  <w:style w:type="paragraph" w:styleId="aa">
    <w:name w:val="No Spacing"/>
    <w:uiPriority w:val="1"/>
    <w:qFormat/>
    <w:rsid w:val="004749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62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0813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0506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2025-11-09T07:52:00Z</dcterms:created>
  <dcterms:modified xsi:type="dcterms:W3CDTF">2025-11-10T09:47:00Z</dcterms:modified>
</cp:coreProperties>
</file>